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4C703B">
      <w:r>
        <w:t>Lista de Feirantes – Bento Ferreira</w:t>
      </w:r>
    </w:p>
    <w:p w:rsidR="004C703B" w:rsidRDefault="004C703B">
      <w:r>
        <w:t xml:space="preserve">Felipe Paiva </w:t>
      </w:r>
      <w:proofErr w:type="spellStart"/>
      <w:r>
        <w:t>Cossuol</w:t>
      </w:r>
      <w:proofErr w:type="spellEnd"/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 w:rsidR="00AD0B01">
        <w:tab/>
      </w:r>
      <w:r>
        <w:tab/>
      </w:r>
      <w:r w:rsidR="00AD0B01">
        <w:t>99647-0629</w:t>
      </w:r>
    </w:p>
    <w:p w:rsidR="00AD0B01" w:rsidRDefault="00AD0B01">
      <w:r>
        <w:t>Luciano Alves de Paulo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99969-9543</w:t>
      </w:r>
    </w:p>
    <w:p w:rsidR="00AD0B01" w:rsidRDefault="00AD0B01">
      <w:r>
        <w:t xml:space="preserve">Priscila </w:t>
      </w:r>
      <w:proofErr w:type="spellStart"/>
      <w:r>
        <w:t>Kelígia</w:t>
      </w:r>
      <w:proofErr w:type="spellEnd"/>
      <w:r>
        <w:tab/>
      </w:r>
      <w:r>
        <w:tab/>
      </w:r>
      <w:r>
        <w:tab/>
      </w:r>
      <w:r>
        <w:tab/>
        <w:t>Polpa de frutas</w:t>
      </w:r>
      <w:r>
        <w:tab/>
      </w:r>
      <w:r>
        <w:tab/>
      </w:r>
      <w:r>
        <w:tab/>
        <w:t>99823-5873</w:t>
      </w:r>
    </w:p>
    <w:p w:rsidR="00AD0B01" w:rsidRDefault="00AD0B01">
      <w:r>
        <w:t>Calebe</w:t>
      </w:r>
      <w:r>
        <w:tab/>
      </w:r>
      <w:r>
        <w:tab/>
      </w:r>
      <w:r>
        <w:tab/>
      </w:r>
      <w:r>
        <w:tab/>
      </w:r>
      <w:r>
        <w:tab/>
        <w:t>Temperos e condimentos</w:t>
      </w:r>
      <w:r>
        <w:tab/>
        <w:t>99637-7797</w:t>
      </w:r>
    </w:p>
    <w:p w:rsidR="00135DBB" w:rsidRDefault="00135DBB">
      <w:r>
        <w:t xml:space="preserve">Luiz Cláudio </w:t>
      </w:r>
      <w:proofErr w:type="spellStart"/>
      <w:r>
        <w:t>Pitol</w:t>
      </w:r>
      <w:proofErr w:type="spellEnd"/>
      <w:r>
        <w:t xml:space="preserve"> de </w:t>
      </w:r>
      <w:proofErr w:type="spellStart"/>
      <w:r>
        <w:t>Carli</w:t>
      </w:r>
      <w:proofErr w:type="spellEnd"/>
      <w:r>
        <w:tab/>
      </w:r>
      <w:r>
        <w:tab/>
        <w:t>Produtor Rural</w:t>
      </w:r>
      <w:r>
        <w:tab/>
      </w:r>
      <w:r>
        <w:tab/>
      </w:r>
      <w:r>
        <w:tab/>
        <w:t>99964-3406</w:t>
      </w:r>
      <w:bookmarkStart w:id="0" w:name="_GoBack"/>
      <w:bookmarkEnd w:id="0"/>
    </w:p>
    <w:p w:rsidR="00AD0B01" w:rsidRDefault="00AD0B01" w:rsidP="00AD0B01">
      <w:r>
        <w:t>Marcela Alcântara Caetano</w:t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99818-0416</w:t>
      </w:r>
    </w:p>
    <w:p w:rsidR="00AD0B01" w:rsidRDefault="00AD0B01" w:rsidP="00AD0B01">
      <w:r>
        <w:t>Reginaldo</w:t>
      </w:r>
      <w:r>
        <w:tab/>
      </w:r>
      <w:r>
        <w:tab/>
      </w:r>
      <w:r>
        <w:tab/>
      </w:r>
      <w:r>
        <w:tab/>
        <w:t>Carne Suína</w:t>
      </w:r>
      <w:r>
        <w:tab/>
      </w:r>
      <w:r>
        <w:tab/>
      </w:r>
      <w:r>
        <w:tab/>
        <w:t>99902-4763</w:t>
      </w:r>
    </w:p>
    <w:p w:rsidR="00AD0B01" w:rsidRDefault="00AD0B01">
      <w:r>
        <w:t>José Luiz</w:t>
      </w:r>
      <w:r>
        <w:tab/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99900-5528</w:t>
      </w:r>
    </w:p>
    <w:p w:rsidR="00AD0B01" w:rsidRDefault="00AD0B01">
      <w:proofErr w:type="spellStart"/>
      <w:r>
        <w:t>Genário</w:t>
      </w:r>
      <w:proofErr w:type="spellEnd"/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99829-3214</w:t>
      </w:r>
    </w:p>
    <w:sectPr w:rsidR="00AD0B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03B"/>
    <w:rsid w:val="00135DBB"/>
    <w:rsid w:val="002220A6"/>
    <w:rsid w:val="004C703B"/>
    <w:rsid w:val="00AD0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67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2020-03-23T20:34:00Z</dcterms:created>
  <dcterms:modified xsi:type="dcterms:W3CDTF">2020-03-24T12:07:00Z</dcterms:modified>
</cp:coreProperties>
</file>