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A6" w:rsidRDefault="00B37072">
      <w:r>
        <w:t xml:space="preserve">Lista de feirantes – Joana </w:t>
      </w:r>
      <w:proofErr w:type="spellStart"/>
      <w:r>
        <w:t>D’arc</w:t>
      </w:r>
      <w:proofErr w:type="spellEnd"/>
    </w:p>
    <w:p w:rsidR="00B37072" w:rsidRDefault="00B37072" w:rsidP="00B37072">
      <w:r>
        <w:t>Adair Gonçalves</w:t>
      </w:r>
      <w:r>
        <w:tab/>
      </w:r>
      <w:r>
        <w:tab/>
      </w:r>
      <w:r>
        <w:tab/>
      </w:r>
      <w:r>
        <w:tab/>
        <w:t>Temperos e condimentos</w:t>
      </w:r>
      <w:r>
        <w:tab/>
        <w:t>99620-2061</w:t>
      </w:r>
    </w:p>
    <w:p w:rsidR="00B37072" w:rsidRDefault="00B37072">
      <w:r>
        <w:t>Anderson Lana de oliveira</w:t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99601-2536</w:t>
      </w:r>
    </w:p>
    <w:p w:rsidR="00B37072" w:rsidRDefault="00B37072" w:rsidP="00B37072">
      <w:r>
        <w:t>Célia Azevedo Soares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999134789</w:t>
      </w:r>
    </w:p>
    <w:p w:rsidR="00B37072" w:rsidRDefault="00B37072" w:rsidP="00B37072">
      <w:r>
        <w:t xml:space="preserve">Fábio Antônio </w:t>
      </w:r>
      <w:proofErr w:type="spellStart"/>
      <w:r>
        <w:t>Thomes</w:t>
      </w:r>
      <w:proofErr w:type="spellEnd"/>
      <w:r>
        <w:tab/>
      </w:r>
      <w:r>
        <w:tab/>
      </w:r>
      <w:r>
        <w:tab/>
      </w:r>
      <w:r>
        <w:tab/>
        <w:t>Produtor Rural</w:t>
      </w:r>
      <w:r>
        <w:tab/>
      </w:r>
      <w:r>
        <w:tab/>
      </w:r>
      <w:r>
        <w:tab/>
        <w:t>99912-5757</w:t>
      </w:r>
    </w:p>
    <w:p w:rsidR="00B37072" w:rsidRDefault="00B37072" w:rsidP="00B37072">
      <w:r>
        <w:t>Fabrício Mota Salvador</w:t>
      </w:r>
      <w:r>
        <w:tab/>
      </w:r>
      <w:r>
        <w:tab/>
      </w:r>
      <w:r>
        <w:tab/>
      </w:r>
      <w:r>
        <w:tab/>
        <w:t>Carne Suína</w:t>
      </w:r>
      <w:r>
        <w:tab/>
      </w:r>
      <w:r>
        <w:tab/>
      </w:r>
      <w:r>
        <w:tab/>
        <w:t>99794-2274</w:t>
      </w:r>
    </w:p>
    <w:p w:rsidR="00B37072" w:rsidRDefault="00B37072" w:rsidP="00B37072">
      <w:proofErr w:type="spellStart"/>
      <w:r>
        <w:t>Gildário</w:t>
      </w:r>
      <w:proofErr w:type="spellEnd"/>
      <w:r>
        <w:t xml:space="preserve"> Francisco </w:t>
      </w:r>
      <w:proofErr w:type="spellStart"/>
      <w:r>
        <w:t>Volkers</w:t>
      </w:r>
      <w:proofErr w:type="spellEnd"/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99913-4789</w:t>
      </w:r>
    </w:p>
    <w:p w:rsidR="00B37072" w:rsidRDefault="00B37072" w:rsidP="00B37072">
      <w:r>
        <w:t>Marcela Alcântara Caetano</w:t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99818-0416</w:t>
      </w:r>
    </w:p>
    <w:p w:rsidR="00B37072" w:rsidRDefault="00B37072" w:rsidP="00B37072">
      <w:r>
        <w:t>Sonia Fonseca Ferreira</w:t>
      </w:r>
      <w:r>
        <w:tab/>
      </w:r>
      <w:r>
        <w:tab/>
      </w:r>
      <w:r>
        <w:tab/>
      </w:r>
      <w:r>
        <w:tab/>
        <w:t>Milho verde</w:t>
      </w:r>
      <w:r>
        <w:tab/>
      </w:r>
      <w:r>
        <w:tab/>
      </w:r>
      <w:r>
        <w:tab/>
        <w:t>99657-2489</w:t>
      </w:r>
    </w:p>
    <w:p w:rsidR="00B37072" w:rsidRDefault="00B37072" w:rsidP="00B37072">
      <w:proofErr w:type="spellStart"/>
      <w:r>
        <w:t>Weverton</w:t>
      </w:r>
      <w:proofErr w:type="spellEnd"/>
      <w:r>
        <w:t xml:space="preserve"> de Souza Teles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99765-2380</w:t>
      </w:r>
    </w:p>
    <w:p w:rsidR="00B37072" w:rsidRDefault="00B37072">
      <w:bookmarkStart w:id="0" w:name="_GoBack"/>
      <w:bookmarkEnd w:id="0"/>
    </w:p>
    <w:sectPr w:rsidR="00B370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072"/>
    <w:rsid w:val="002220A6"/>
    <w:rsid w:val="00B3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75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2020-03-23T20:24:00Z</dcterms:created>
  <dcterms:modified xsi:type="dcterms:W3CDTF">2020-03-23T20:29:00Z</dcterms:modified>
</cp:coreProperties>
</file>