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ED0DE2">
      <w:r>
        <w:t>Lista de feirantes – Santa Lúcia</w:t>
      </w:r>
    </w:p>
    <w:p w:rsidR="00ED0DE2" w:rsidRDefault="00ED0DE2" w:rsidP="00ED0DE2">
      <w:proofErr w:type="spellStart"/>
      <w:r>
        <w:t>Idalécio</w:t>
      </w:r>
      <w:proofErr w:type="spellEnd"/>
      <w:r>
        <w:t xml:space="preserve"> Oliveira Cruz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99699-3535</w:t>
      </w:r>
    </w:p>
    <w:p w:rsidR="00ED0DE2" w:rsidRDefault="00ED0DE2" w:rsidP="00ED0DE2">
      <w:r>
        <w:t>Joana Gonçalves Oliveira da Silva</w:t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99667-2435</w:t>
      </w:r>
    </w:p>
    <w:p w:rsidR="00ED0DE2" w:rsidRDefault="00ED0DE2" w:rsidP="00ED0DE2">
      <w:r>
        <w:t xml:space="preserve">Oscar </w:t>
      </w:r>
      <w:proofErr w:type="spellStart"/>
      <w:r>
        <w:t>Prescholdt</w:t>
      </w:r>
      <w:proofErr w:type="spellEnd"/>
      <w:r>
        <w:t xml:space="preserve"> Júnior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99852-6884</w:t>
      </w:r>
    </w:p>
    <w:p w:rsidR="00ED0DE2" w:rsidRDefault="00ED0DE2">
      <w:bookmarkStart w:id="0" w:name="_GoBack"/>
      <w:bookmarkEnd w:id="0"/>
    </w:p>
    <w:sectPr w:rsidR="00ED0D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DE2"/>
    <w:rsid w:val="002220A6"/>
    <w:rsid w:val="00ED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2020-03-23T20:29:00Z</dcterms:created>
  <dcterms:modified xsi:type="dcterms:W3CDTF">2020-03-23T20:34:00Z</dcterms:modified>
</cp:coreProperties>
</file>